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47" w:rsidRPr="00306BD5" w:rsidRDefault="00131647" w:rsidP="00131647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Asistente de Presidencia</w:t>
      </w: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948"/>
        <w:gridCol w:w="1458"/>
        <w:gridCol w:w="1081"/>
        <w:gridCol w:w="910"/>
        <w:gridCol w:w="3270"/>
      </w:tblGrid>
      <w:tr w:rsidR="00131647" w:rsidRPr="00306BD5" w:rsidTr="005E7F04">
        <w:trPr>
          <w:trHeight w:val="720"/>
          <w:jc w:val="center"/>
        </w:trPr>
        <w:tc>
          <w:tcPr>
            <w:tcW w:w="2920" w:type="dxa"/>
            <w:gridSpan w:val="2"/>
            <w:shd w:val="clear" w:color="auto" w:fill="CCCCCC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ÁREA:</w:t>
            </w:r>
          </w:p>
        </w:tc>
        <w:tc>
          <w:tcPr>
            <w:tcW w:w="6719" w:type="dxa"/>
            <w:gridSpan w:val="4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i/>
              </w:rPr>
            </w:pPr>
            <w:r w:rsidRPr="00306BD5">
              <w:rPr>
                <w:rFonts w:ascii="Century Gothic" w:hAnsi="Century Gothic" w:cs="Arial"/>
                <w:i/>
              </w:rPr>
              <w:t>Presidencia Municipal</w:t>
            </w:r>
          </w:p>
        </w:tc>
      </w:tr>
      <w:tr w:rsidR="00131647" w:rsidRPr="00306BD5" w:rsidTr="005E7F04">
        <w:trPr>
          <w:trHeight w:val="420"/>
          <w:jc w:val="center"/>
        </w:trPr>
        <w:tc>
          <w:tcPr>
            <w:tcW w:w="2920" w:type="dxa"/>
            <w:gridSpan w:val="2"/>
            <w:shd w:val="clear" w:color="auto" w:fill="CCCCCC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vAlign w:val="center"/>
          </w:tcPr>
          <w:p w:rsidR="00131647" w:rsidRPr="00306BD5" w:rsidRDefault="00131647" w:rsidP="005E7F04">
            <w:pPr>
              <w:widowControl w:val="0"/>
              <w:jc w:val="both"/>
              <w:outlineLvl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Asistente de Presidencia</w:t>
            </w:r>
          </w:p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i/>
              </w:rPr>
            </w:pPr>
          </w:p>
        </w:tc>
      </w:tr>
      <w:tr w:rsidR="00131647" w:rsidRPr="00306BD5" w:rsidTr="005E7F04">
        <w:trPr>
          <w:trHeight w:val="34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131647" w:rsidRPr="00306BD5" w:rsidTr="005E7F04">
        <w:trPr>
          <w:trHeight w:val="821"/>
          <w:jc w:val="center"/>
        </w:trPr>
        <w:tc>
          <w:tcPr>
            <w:tcW w:w="9639" w:type="dxa"/>
            <w:gridSpan w:val="6"/>
          </w:tcPr>
          <w:p w:rsidR="00131647" w:rsidRPr="00306BD5" w:rsidRDefault="00131647" w:rsidP="005E7F04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Apoya y coordinar la agenda de trabajo del Presidente Municipal. siendo un soporte para atención a la ciudadanía</w:t>
            </w:r>
          </w:p>
        </w:tc>
      </w:tr>
      <w:tr w:rsidR="00131647" w:rsidRPr="00306BD5" w:rsidTr="005E7F04">
        <w:trPr>
          <w:trHeight w:val="36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131647" w:rsidRPr="00306BD5" w:rsidTr="005E7F04">
        <w:trPr>
          <w:trHeight w:val="340"/>
          <w:jc w:val="center"/>
        </w:trPr>
        <w:tc>
          <w:tcPr>
            <w:tcW w:w="972" w:type="dxa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406" w:type="dxa"/>
            <w:gridSpan w:val="2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081" w:type="dxa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180" w:type="dxa"/>
            <w:gridSpan w:val="2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Indistinto</w:t>
            </w:r>
          </w:p>
        </w:tc>
      </w:tr>
      <w:tr w:rsidR="00131647" w:rsidRPr="00306BD5" w:rsidTr="005E7F04">
        <w:trPr>
          <w:trHeight w:val="477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Licenciatu</w:t>
            </w:r>
            <w:r>
              <w:rPr>
                <w:rFonts w:ascii="Century Gothic" w:hAnsi="Century Gothic" w:cs="Arial"/>
              </w:rPr>
              <w:t xml:space="preserve">ra </w:t>
            </w:r>
          </w:p>
        </w:tc>
      </w:tr>
      <w:tr w:rsidR="00131647" w:rsidRPr="00306BD5" w:rsidTr="005E7F04">
        <w:trPr>
          <w:trHeight w:val="360"/>
          <w:jc w:val="center"/>
        </w:trPr>
        <w:tc>
          <w:tcPr>
            <w:tcW w:w="2920" w:type="dxa"/>
            <w:gridSpan w:val="2"/>
            <w:shd w:val="clear" w:color="auto" w:fill="E6E6E6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458" w:type="dxa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1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270" w:type="dxa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3 Años</w:t>
            </w:r>
          </w:p>
        </w:tc>
      </w:tr>
      <w:tr w:rsidR="00131647" w:rsidRPr="00306BD5" w:rsidTr="005E7F04">
        <w:trPr>
          <w:trHeight w:val="832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</w:tcPr>
          <w:p w:rsidR="00131647" w:rsidRDefault="00131647" w:rsidP="005E7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elaborada.</w:t>
            </w:r>
          </w:p>
          <w:p w:rsidR="00131647" w:rsidRDefault="00131647" w:rsidP="005E7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Copias de: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nacimiento.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Credencial de elector.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Comprobante de domicilio.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Curp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 de situación fiscal.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 de ultimo grado de estudios.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fotografías tamaño infantil.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de antecedentes no penales.</w:t>
            </w:r>
          </w:p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</w:rPr>
              <w:t>Constancia de antecedentes disciplinarios</w:t>
            </w:r>
          </w:p>
        </w:tc>
      </w:tr>
      <w:tr w:rsidR="00131647" w:rsidRPr="00306BD5" w:rsidTr="005E7F04">
        <w:trPr>
          <w:trHeight w:val="677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131647" w:rsidRPr="00306BD5" w:rsidTr="005E7F04">
        <w:trPr>
          <w:trHeight w:val="860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ACTITUDES:</w:t>
            </w:r>
          </w:p>
          <w:p w:rsidR="00131647" w:rsidRPr="00306BD5" w:rsidRDefault="00131647" w:rsidP="005E7F04">
            <w:pPr>
              <w:ind w:left="54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6719" w:type="dxa"/>
            <w:gridSpan w:val="4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Responsabilidad, certeza, actitud de servicio, educación, Liderazgo, planeación, orden, honestidad, rectitud, disciplina, responsabilidad, identificación con la gente, solución de problemas, trabajo en equipo e inteligencia emocional</w:t>
            </w:r>
          </w:p>
        </w:tc>
      </w:tr>
      <w:tr w:rsidR="00131647" w:rsidRPr="00306BD5" w:rsidTr="005E7F04">
        <w:trPr>
          <w:trHeight w:val="52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131647" w:rsidRPr="00306BD5" w:rsidTr="005E7F04">
        <w:trPr>
          <w:trHeight w:val="432"/>
          <w:jc w:val="center"/>
        </w:trPr>
        <w:tc>
          <w:tcPr>
            <w:tcW w:w="9639" w:type="dxa"/>
            <w:gridSpan w:val="6"/>
          </w:tcPr>
          <w:p w:rsidR="00131647" w:rsidRDefault="00131647" w:rsidP="001316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Agendar, hora, fecha y lugar de los eventos manteniendo el orden para su vinculación con otras áreas o Instituciones.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conjunto con el Secretario Particular darle seguimiento a la agenda del Alcalde.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Responsable de recibir oficios de las diferentes dependencias.</w:t>
            </w:r>
          </w:p>
          <w:p w:rsidR="00131647" w:rsidRPr="0032564F" w:rsidRDefault="00131647" w:rsidP="001316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Coordinar actividades para el lograr concretar cita, reuniones y </w:t>
            </w:r>
            <w:bookmarkStart w:id="0" w:name="_GoBack"/>
            <w:bookmarkEnd w:id="0"/>
            <w:r>
              <w:rPr>
                <w:rFonts w:ascii="Calibri Light" w:hAnsi="Calibri Light" w:cs="Calibri Light"/>
              </w:rPr>
              <w:t>eventos con</w:t>
            </w:r>
            <w:r>
              <w:rPr>
                <w:rFonts w:ascii="Calibri Light" w:hAnsi="Calibri Light" w:cs="Calibri Light"/>
              </w:rPr>
              <w:t xml:space="preserve"> el Presidente Municipal.</w:t>
            </w:r>
          </w:p>
          <w:p w:rsidR="00131647" w:rsidRDefault="00131647" w:rsidP="005E7F04">
            <w:pPr>
              <w:spacing w:line="360" w:lineRule="auto"/>
              <w:ind w:left="360"/>
              <w:jc w:val="both"/>
              <w:rPr>
                <w:rFonts w:ascii="Century Gothic" w:hAnsi="Century Gothic" w:cs="Arial"/>
              </w:rPr>
            </w:pPr>
          </w:p>
          <w:p w:rsidR="00131647" w:rsidRPr="00306BD5" w:rsidRDefault="00131647" w:rsidP="005E7F04">
            <w:pPr>
              <w:spacing w:line="360" w:lineRule="auto"/>
              <w:ind w:left="360"/>
              <w:jc w:val="both"/>
              <w:rPr>
                <w:rFonts w:ascii="Century Gothic" w:hAnsi="Century Gothic" w:cs="Arial"/>
              </w:rPr>
            </w:pPr>
          </w:p>
        </w:tc>
      </w:tr>
    </w:tbl>
    <w:p w:rsidR="009D0577" w:rsidRDefault="00131647" w:rsidP="00131647"/>
    <w:sectPr w:rsidR="009D0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93AC6"/>
    <w:multiLevelType w:val="hybridMultilevel"/>
    <w:tmpl w:val="FCB4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47"/>
    <w:rsid w:val="00131647"/>
    <w:rsid w:val="00174C05"/>
    <w:rsid w:val="006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5713"/>
  <w15:chartTrackingRefBased/>
  <w15:docId w15:val="{0B5ECFFD-0E75-42E0-B07B-A6591D8A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1</cp:revision>
  <dcterms:created xsi:type="dcterms:W3CDTF">2024-11-08T22:11:00Z</dcterms:created>
  <dcterms:modified xsi:type="dcterms:W3CDTF">2024-11-08T22:12:00Z</dcterms:modified>
</cp:coreProperties>
</file>